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293" w:rsidRDefault="00AE2B81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FB042B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Sucharzowskiej</w:t>
      </w:r>
      <w:proofErr w:type="spellEnd"/>
      <w:r w:rsidR="00AE2B81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7092" w:type="dxa"/>
        <w:tblLook w:val="04A0" w:firstRow="1" w:lastRow="0" w:firstColumn="1" w:lastColumn="0" w:noHBand="0" w:noVBand="1"/>
      </w:tblPr>
      <w:tblGrid>
        <w:gridCol w:w="543"/>
        <w:gridCol w:w="4703"/>
        <w:gridCol w:w="1163"/>
        <w:gridCol w:w="683"/>
      </w:tblGrid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6C">
              <w:rPr>
                <w:rFonts w:ascii="Times New Roman" w:hAnsi="Times New Roman" w:cs="Times New Roman"/>
                <w:sz w:val="24"/>
                <w:szCs w:val="24"/>
              </w:rPr>
              <w:t>Roboty pomiarowe przy liniowych robotach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o gł. 0,4m z odwozem urobku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0" w:type="auto"/>
          </w:tcPr>
          <w:p w:rsidR="00AE2B81" w:rsidRPr="00DA35CC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odsączającej gr 10cm</w:t>
            </w:r>
          </w:p>
        </w:tc>
        <w:tc>
          <w:tcPr>
            <w:tcW w:w="0" w:type="auto"/>
          </w:tcPr>
          <w:p w:rsidR="00AE2B81" w:rsidRPr="005E5C6C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Wyprofilowanie podłoża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91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AE2B81" w:rsidRPr="005E5C6C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B81" w:rsidTr="00AE2B81">
        <w:trPr>
          <w:trHeight w:val="388"/>
        </w:trPr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B81" w:rsidTr="00AE2B81">
        <w:trPr>
          <w:trHeight w:val="388"/>
        </w:trPr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</w:t>
            </w:r>
            <w:r w:rsidR="00CB66F0">
              <w:rPr>
                <w:rFonts w:ascii="Times New Roman" w:hAnsi="Times New Roman" w:cs="Times New Roman"/>
                <w:sz w:val="24"/>
                <w:szCs w:val="24"/>
              </w:rPr>
              <w:t xml:space="preserve"> z asfaltobetonu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gr. śr. 4cm szer. 3m</w:t>
            </w:r>
          </w:p>
        </w:tc>
        <w:tc>
          <w:tcPr>
            <w:tcW w:w="0" w:type="auto"/>
          </w:tcPr>
          <w:p w:rsidR="00AE2B81" w:rsidRPr="005E5C6C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AE2B81" w:rsidRDefault="00AE2B81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 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10cm.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E2B81" w:rsidTr="00AE2B81"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E2B81" w:rsidRDefault="00AE2B81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1E"/>
    <w:rsid w:val="000D4BD8"/>
    <w:rsid w:val="00175A1E"/>
    <w:rsid w:val="002921C6"/>
    <w:rsid w:val="002C528F"/>
    <w:rsid w:val="00372B81"/>
    <w:rsid w:val="00397FB9"/>
    <w:rsid w:val="00446860"/>
    <w:rsid w:val="004547F7"/>
    <w:rsid w:val="005E5C6C"/>
    <w:rsid w:val="0060165E"/>
    <w:rsid w:val="00630D5F"/>
    <w:rsid w:val="006B5E60"/>
    <w:rsid w:val="006E63D4"/>
    <w:rsid w:val="00737B30"/>
    <w:rsid w:val="008062B1"/>
    <w:rsid w:val="008106E6"/>
    <w:rsid w:val="008E52EB"/>
    <w:rsid w:val="009A475B"/>
    <w:rsid w:val="00AA026F"/>
    <w:rsid w:val="00AD2F91"/>
    <w:rsid w:val="00AE2B81"/>
    <w:rsid w:val="00B53EA1"/>
    <w:rsid w:val="00BD4D9E"/>
    <w:rsid w:val="00C93B6C"/>
    <w:rsid w:val="00CB66F0"/>
    <w:rsid w:val="00CD1168"/>
    <w:rsid w:val="00D10C9F"/>
    <w:rsid w:val="00DA35CC"/>
    <w:rsid w:val="00E31C62"/>
    <w:rsid w:val="00E96664"/>
    <w:rsid w:val="00F55293"/>
    <w:rsid w:val="00FB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40B2"/>
  <w15:docId w15:val="{9DA0CB16-465E-49D7-9242-3A9EC223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Bogusław Mądry</dc:creator>
  <cp:lastModifiedBy>Urząd Miejski</cp:lastModifiedBy>
  <cp:revision>2</cp:revision>
  <cp:lastPrinted>2018-05-15T07:36:00Z</cp:lastPrinted>
  <dcterms:created xsi:type="dcterms:W3CDTF">2018-06-19T11:44:00Z</dcterms:created>
  <dcterms:modified xsi:type="dcterms:W3CDTF">2018-06-19T11:44:00Z</dcterms:modified>
</cp:coreProperties>
</file>